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42" w:rsidRPr="00AA7EEF" w:rsidRDefault="00320E93" w:rsidP="00961842">
      <w:pPr>
        <w:pStyle w:val="canvas-atom"/>
        <w:shd w:val="clear" w:color="auto" w:fill="FFFFFF"/>
        <w:spacing w:before="0" w:beforeAutospacing="0" w:after="240" w:afterAutospacing="0" w:line="0" w:lineRule="atLeast"/>
        <w:jc w:val="center"/>
        <w:rPr>
          <w:rFonts w:ascii="Microsoft YaHei" w:eastAsiaTheme="minorEastAsia" w:hAnsi="Microsoft YaHei" w:cs="Microsoft YaHei"/>
          <w:color w:val="000000"/>
          <w:lang w:eastAsia="zh-HK"/>
        </w:rPr>
      </w:pPr>
      <w:r>
        <w:rPr>
          <w:rFonts w:ascii="Microsoft YaHei" w:eastAsiaTheme="minorEastAsia" w:hAnsi="Microsoft YaHei" w:cs="Microsoft YaHei" w:hint="eastAsia"/>
          <w:color w:val="000000"/>
          <w:lang w:eastAsia="zh-HK"/>
        </w:rPr>
        <w:t>萌兒</w:t>
      </w:r>
      <w:r w:rsidR="00961842"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幼稚園</w:t>
      </w:r>
    </w:p>
    <w:p w:rsidR="00961842" w:rsidRPr="00AA7EEF" w:rsidRDefault="00961842" w:rsidP="00961842">
      <w:pPr>
        <w:pStyle w:val="canvas-atom"/>
        <w:shd w:val="clear" w:color="auto" w:fill="FFFFFF"/>
        <w:spacing w:before="0" w:beforeAutospacing="0" w:after="240" w:afterAutospacing="0" w:line="0" w:lineRule="atLeast"/>
        <w:jc w:val="center"/>
        <w:rPr>
          <w:rFonts w:ascii="Microsoft YaHei" w:eastAsiaTheme="minorEastAsia" w:hAnsi="Microsoft YaHei" w:cs="Microsoft YaHei"/>
          <w:color w:val="000000"/>
          <w:lang w:eastAsia="zh-HK"/>
        </w:rPr>
      </w:pP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19</w:t>
      </w:r>
      <w:r w:rsidR="00F760A1">
        <w:rPr>
          <w:rFonts w:ascii="Microsoft YaHei" w:eastAsiaTheme="minorEastAsia" w:hAnsi="Microsoft YaHei" w:cs="Microsoft YaHei" w:hint="eastAsia"/>
          <w:color w:val="000000"/>
          <w:lang w:eastAsia="zh-HK"/>
        </w:rPr>
        <w:t>68</w:t>
      </w: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通告</w:t>
      </w:r>
      <w:r w:rsidRPr="00AA7EEF">
        <w:rPr>
          <w:rFonts w:ascii="Microsoft YaHei" w:eastAsiaTheme="minorEastAsia" w:hAnsi="Microsoft YaHei" w:cs="Microsoft YaHei"/>
          <w:color w:val="000000"/>
        </w:rPr>
        <w:t>—</w:t>
      </w: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學生津貼</w:t>
      </w: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(2019/20</w:t>
      </w: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學年</w:t>
      </w: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)</w:t>
      </w:r>
    </w:p>
    <w:p w:rsidR="00CE5AFF" w:rsidRPr="00AA7EEF" w:rsidRDefault="00CE5AFF" w:rsidP="00CE5AFF">
      <w:pPr>
        <w:pStyle w:val="canvas-atom"/>
        <w:shd w:val="clear" w:color="auto" w:fill="FFFFFF"/>
        <w:spacing w:before="0" w:beforeAutospacing="0" w:after="240" w:afterAutospacing="0" w:line="0" w:lineRule="atLeast"/>
        <w:rPr>
          <w:rFonts w:ascii="Microsoft YaHei" w:eastAsiaTheme="minorEastAsia" w:hAnsi="Microsoft YaHei" w:cs="Microsoft YaHei"/>
          <w:color w:val="000000"/>
          <w:lang w:eastAsia="zh-HK"/>
        </w:rPr>
      </w:pP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致各家長</w:t>
      </w:r>
      <w:r w:rsidRPr="00AA7EEF">
        <w:rPr>
          <w:rFonts w:ascii="Microsoft YaHei" w:eastAsiaTheme="minorEastAsia" w:hAnsi="Microsoft YaHei" w:cs="Microsoft YaHei" w:hint="eastAsia"/>
          <w:color w:val="000000"/>
          <w:lang w:eastAsia="zh-HK"/>
        </w:rPr>
        <w:t>:</w:t>
      </w:r>
    </w:p>
    <w:p w:rsidR="00EB63D2" w:rsidRPr="00AA7EEF" w:rsidRDefault="00CE5AFF" w:rsidP="00B81B5F">
      <w:pPr>
        <w:pStyle w:val="canvas-atom"/>
        <w:shd w:val="clear" w:color="auto" w:fill="FFFFFF"/>
        <w:spacing w:before="0" w:beforeAutospacing="0" w:after="240" w:afterAutospacing="0" w:line="360" w:lineRule="auto"/>
        <w:rPr>
          <w:rFonts w:asciiTheme="majorEastAsia" w:eastAsiaTheme="majorEastAsia" w:hAnsiTheme="majorEastAsia" w:cs="Microsoft YaHei"/>
          <w:color w:val="000000"/>
        </w:rPr>
      </w:pPr>
      <w:r w:rsidRPr="00AA7EEF">
        <w:rPr>
          <w:rFonts w:ascii="Microsoft YaHei" w:eastAsiaTheme="minorEastAsia" w:hAnsi="Microsoft YaHei" w:cs="Microsoft YaHei"/>
          <w:color w:val="000000"/>
          <w:lang w:eastAsia="zh-HK"/>
        </w:rPr>
        <w:t xml:space="preserve"> </w:t>
      </w:r>
      <w:r w:rsidRPr="00AA7EEF">
        <w:rPr>
          <w:rFonts w:asciiTheme="majorEastAsia" w:eastAsiaTheme="majorEastAsia" w:hAnsiTheme="majorEastAsia" w:cs="Microsoft YaHei"/>
          <w:color w:val="000000"/>
          <w:lang w:eastAsia="zh-HK"/>
        </w:rPr>
        <w:t xml:space="preserve"> </w:t>
      </w:r>
      <w:r w:rsidR="00B81B5F">
        <w:rPr>
          <w:rFonts w:asciiTheme="majorEastAsia" w:eastAsiaTheme="majorEastAsia" w:hAnsiTheme="majorEastAsia" w:cs="Microsoft YaHei"/>
          <w:color w:val="000000"/>
          <w:lang w:eastAsia="zh-HK"/>
        </w:rPr>
        <w:t xml:space="preserve">  </w:t>
      </w:r>
      <w:r w:rsidR="00EB63D2" w:rsidRPr="00AA7EEF">
        <w:rPr>
          <w:rFonts w:asciiTheme="majorEastAsia" w:eastAsiaTheme="majorEastAsia" w:hAnsiTheme="majorEastAsia" w:cs="Microsoft YaHei" w:hint="eastAsia"/>
          <w:color w:val="000000"/>
        </w:rPr>
        <w:t>政府為每名中學、小學、幼稚園及特殊學校日校學生提供</w:t>
      </w:r>
      <w:r w:rsidR="00EB63D2" w:rsidRPr="00AA7EEF">
        <w:rPr>
          <w:rFonts w:asciiTheme="majorEastAsia" w:eastAsiaTheme="majorEastAsia" w:hAnsiTheme="majorEastAsia" w:cs="Helvetica"/>
          <w:color w:val="000000"/>
        </w:rPr>
        <w:t>2500</w:t>
      </w:r>
      <w:r w:rsidRPr="00AA7EEF">
        <w:rPr>
          <w:rFonts w:asciiTheme="majorEastAsia" w:eastAsiaTheme="majorEastAsia" w:hAnsiTheme="majorEastAsia" w:cs="Microsoft YaHei" w:hint="eastAsia"/>
          <w:color w:val="000000"/>
        </w:rPr>
        <w:t>元學生津貼，撥款</w:t>
      </w:r>
      <w:r w:rsidRPr="00AA7EEF">
        <w:rPr>
          <w:rFonts w:asciiTheme="majorEastAsia" w:eastAsiaTheme="majorEastAsia" w:hAnsiTheme="majorEastAsia" w:cs="Microsoft YaHei" w:hint="eastAsia"/>
          <w:color w:val="000000"/>
          <w:lang w:eastAsia="zh-HK"/>
        </w:rPr>
        <w:t>已</w:t>
      </w:r>
      <w:r w:rsidRPr="00AA7EEF">
        <w:rPr>
          <w:rFonts w:asciiTheme="majorEastAsia" w:eastAsiaTheme="majorEastAsia" w:hAnsiTheme="majorEastAsia" w:cs="Microsoft YaHei" w:hint="eastAsia"/>
          <w:color w:val="000000"/>
        </w:rPr>
        <w:t>獲財委會通過</w:t>
      </w:r>
      <w:r w:rsidR="00EB63D2" w:rsidRPr="00AA7EEF">
        <w:rPr>
          <w:rFonts w:asciiTheme="majorEastAsia" w:eastAsiaTheme="majorEastAsia" w:hAnsiTheme="majorEastAsia" w:cs="新細明體" w:hint="eastAsia"/>
          <w:color w:val="000000"/>
        </w:rPr>
        <w:t>。</w:t>
      </w:r>
      <w:r w:rsidRPr="00AA7EEF">
        <w:rPr>
          <w:rFonts w:asciiTheme="majorEastAsia" w:eastAsiaTheme="majorEastAsia" w:hAnsiTheme="majorEastAsia" w:cs="Microsoft YaHei" w:hint="eastAsia"/>
          <w:color w:val="000000"/>
        </w:rPr>
        <w:t>教育局將於一月接受申請,</w:t>
      </w:r>
      <w:r w:rsidRPr="00AA7EEF">
        <w:rPr>
          <w:rFonts w:asciiTheme="majorEastAsia" w:eastAsiaTheme="majorEastAsia" w:hAnsiTheme="majorEastAsia" w:cs="Microsoft YaHei" w:hint="eastAsia"/>
          <w:color w:val="000000"/>
          <w:lang w:eastAsia="zh-HK"/>
        </w:rPr>
        <w:t>約</w:t>
      </w:r>
      <w:r w:rsidR="00EB63D2" w:rsidRPr="00AA7EEF">
        <w:rPr>
          <w:rFonts w:asciiTheme="majorEastAsia" w:eastAsiaTheme="majorEastAsia" w:hAnsiTheme="majorEastAsia" w:cs="Microsoft YaHei" w:hint="eastAsia"/>
          <w:color w:val="000000"/>
        </w:rPr>
        <w:t>於二月底至三月初逐步發放津貼</w:t>
      </w:r>
      <w:r w:rsidR="00EB63D2" w:rsidRPr="00AA7EEF">
        <w:rPr>
          <w:rFonts w:asciiTheme="majorEastAsia" w:eastAsiaTheme="majorEastAsia" w:hAnsiTheme="majorEastAsia" w:cs="新細明體" w:hint="eastAsia"/>
          <w:color w:val="000000"/>
        </w:rPr>
        <w:t>。</w:t>
      </w:r>
      <w:r w:rsidR="00EB63D2" w:rsidRPr="00AA7EEF">
        <w:rPr>
          <w:rFonts w:asciiTheme="majorEastAsia" w:eastAsiaTheme="majorEastAsia" w:hAnsiTheme="majorEastAsia" w:cs="Microsoft YaHei" w:hint="eastAsia"/>
          <w:color w:val="000000"/>
        </w:rPr>
        <w:t>為了簡化申請及審批程序，政府會透過學校派發申請表及核實學生身分，直接向家長的本地銀行戶口發放津貼</w:t>
      </w:r>
      <w:r w:rsidR="00EB63D2" w:rsidRPr="00AA7EEF">
        <w:rPr>
          <w:rFonts w:asciiTheme="majorEastAsia" w:eastAsiaTheme="majorEastAsia" w:hAnsiTheme="majorEastAsia" w:cs="新細明體" w:hint="eastAsia"/>
          <w:color w:val="000000"/>
        </w:rPr>
        <w:t>。</w:t>
      </w:r>
      <w:r w:rsidR="00EB63D2" w:rsidRPr="00AA7EEF">
        <w:rPr>
          <w:rFonts w:asciiTheme="majorEastAsia" w:eastAsiaTheme="majorEastAsia" w:hAnsiTheme="majorEastAsia" w:cs="Microsoft YaHei" w:hint="eastAsia"/>
          <w:color w:val="000000"/>
        </w:rPr>
        <w:t>這一筆</w:t>
      </w:r>
      <w:r w:rsidR="00EB63D2" w:rsidRPr="00AA7EEF">
        <w:rPr>
          <w:rFonts w:asciiTheme="majorEastAsia" w:eastAsiaTheme="majorEastAsia" w:hAnsiTheme="majorEastAsia" w:cs="Helvetica"/>
          <w:color w:val="000000"/>
        </w:rPr>
        <w:t>2500</w:t>
      </w:r>
      <w:r w:rsidR="00EB63D2" w:rsidRPr="00AA7EEF">
        <w:rPr>
          <w:rFonts w:asciiTheme="majorEastAsia" w:eastAsiaTheme="majorEastAsia" w:hAnsiTheme="majorEastAsia" w:cs="Microsoft YaHei" w:hint="eastAsia"/>
          <w:color w:val="000000"/>
        </w:rPr>
        <w:t>元學生津貼不設資產審查</w:t>
      </w:r>
      <w:r w:rsidR="00390479" w:rsidRPr="00AA7EEF">
        <w:rPr>
          <w:rFonts w:asciiTheme="majorEastAsia" w:eastAsiaTheme="majorEastAsia" w:hAnsiTheme="majorEastAsia" w:cs="Microsoft YaHei" w:hint="eastAsia"/>
          <w:color w:val="000000"/>
        </w:rPr>
        <w:t>，所有中、小、幼及特殊學校的日校學生皆合資格。</w:t>
      </w:r>
    </w:p>
    <w:p w:rsidR="00390479" w:rsidRDefault="00390479" w:rsidP="00B81B5F">
      <w:pPr>
        <w:pStyle w:val="canvas-atom"/>
        <w:shd w:val="clear" w:color="auto" w:fill="FFFFFF"/>
        <w:spacing w:before="0" w:beforeAutospacing="0" w:after="240" w:afterAutospacing="0" w:line="360" w:lineRule="auto"/>
        <w:ind w:firstLineChars="300" w:firstLine="720"/>
        <w:rPr>
          <w:rFonts w:asciiTheme="majorEastAsia" w:eastAsiaTheme="majorEastAsia" w:hAnsiTheme="majorEastAsia" w:cs="Microsoft YaHei"/>
          <w:color w:val="000000"/>
          <w:lang w:eastAsia="zh-HK"/>
        </w:rPr>
      </w:pPr>
      <w:r w:rsidRPr="00AA7EEF">
        <w:rPr>
          <w:rFonts w:asciiTheme="majorEastAsia" w:eastAsiaTheme="majorEastAsia" w:hAnsiTheme="majorEastAsia" w:cs="Microsoft YaHei" w:hint="eastAsia"/>
          <w:color w:val="000000"/>
          <w:lang w:eastAsia="zh-HK"/>
        </w:rPr>
        <w:t>本校現派發學生津貼申請表</w:t>
      </w:r>
      <w:r w:rsidR="00B81B5F">
        <w:rPr>
          <w:rFonts w:asciiTheme="majorEastAsia" w:eastAsiaTheme="majorEastAsia" w:hAnsiTheme="majorEastAsia" w:cs="Microsoft YaHei" w:hint="eastAsia"/>
          <w:color w:val="000000"/>
        </w:rPr>
        <w:t>(</w:t>
      </w:r>
      <w:r w:rsidR="00B81B5F">
        <w:rPr>
          <w:rFonts w:asciiTheme="majorEastAsia" w:eastAsiaTheme="majorEastAsia" w:hAnsiTheme="majorEastAsia" w:cs="Microsoft YaHei" w:hint="eastAsia"/>
          <w:color w:val="000000"/>
          <w:lang w:eastAsia="zh-HK"/>
        </w:rPr>
        <w:t>黃色</w:t>
      </w:r>
      <w:r w:rsidR="00B81B5F">
        <w:rPr>
          <w:rFonts w:asciiTheme="majorEastAsia" w:eastAsiaTheme="majorEastAsia" w:hAnsiTheme="majorEastAsia" w:cs="Microsoft YaHei" w:hint="eastAsia"/>
          <w:color w:val="000000"/>
        </w:rPr>
        <w:t>)</w:t>
      </w:r>
      <w:r w:rsidRPr="00B81B5F">
        <w:rPr>
          <w:rFonts w:asciiTheme="majorEastAsia" w:eastAsiaTheme="majorEastAsia" w:hAnsiTheme="majorEastAsia" w:cs="Microsoft YaHei" w:hint="eastAsia"/>
          <w:b/>
          <w:color w:val="000000"/>
          <w:sz w:val="28"/>
          <w:szCs w:val="28"/>
          <w:lang w:eastAsia="zh-HK"/>
        </w:rPr>
        <w:t>，請家長填妥後於</w:t>
      </w:r>
      <w:r w:rsidR="00AA7EEF" w:rsidRPr="00B81B5F">
        <w:rPr>
          <w:rFonts w:asciiTheme="majorEastAsia" w:eastAsiaTheme="majorEastAsia" w:hAnsiTheme="majorEastAsia" w:cs="Microsoft YaHei" w:hint="eastAsia"/>
          <w:b/>
          <w:color w:val="000000"/>
          <w:sz w:val="28"/>
          <w:szCs w:val="28"/>
          <w:lang w:eastAsia="zh-HK"/>
        </w:rPr>
        <w:t>2020年1月17日</w:t>
      </w:r>
      <w:r w:rsidR="00B81B5F" w:rsidRPr="00B81B5F">
        <w:rPr>
          <w:rFonts w:asciiTheme="majorEastAsia" w:eastAsiaTheme="majorEastAsia" w:hAnsiTheme="majorEastAsia" w:cs="Microsoft YaHei" w:hint="eastAsia"/>
          <w:b/>
          <w:color w:val="000000"/>
          <w:sz w:val="28"/>
          <w:szCs w:val="28"/>
          <w:lang w:eastAsia="zh-HK"/>
        </w:rPr>
        <w:t>前</w:t>
      </w:r>
      <w:r w:rsidR="001A7E87">
        <w:rPr>
          <w:rFonts w:asciiTheme="majorEastAsia" w:eastAsiaTheme="majorEastAsia" w:hAnsiTheme="majorEastAsia" w:cs="Microsoft YaHei" w:hint="eastAsia"/>
          <w:b/>
          <w:color w:val="000000"/>
          <w:sz w:val="28"/>
          <w:szCs w:val="28"/>
          <w:lang w:eastAsia="zh-HK"/>
        </w:rPr>
        <w:t>交回萌兒</w:t>
      </w:r>
      <w:r w:rsidR="00AA7EEF" w:rsidRPr="00B81B5F">
        <w:rPr>
          <w:rFonts w:asciiTheme="majorEastAsia" w:eastAsiaTheme="majorEastAsia" w:hAnsiTheme="majorEastAsia" w:cs="Microsoft YaHei" w:hint="eastAsia"/>
          <w:b/>
          <w:color w:val="000000"/>
          <w:sz w:val="28"/>
          <w:szCs w:val="28"/>
          <w:lang w:eastAsia="zh-HK"/>
        </w:rPr>
        <w:t>幼稚園。</w:t>
      </w:r>
      <w:r w:rsidR="00AA7EEF">
        <w:rPr>
          <w:rFonts w:asciiTheme="majorEastAsia" w:eastAsiaTheme="majorEastAsia" w:hAnsiTheme="majorEastAsia" w:cs="Microsoft YaHei" w:hint="eastAsia"/>
          <w:color w:val="000000"/>
          <w:lang w:eastAsia="zh-HK"/>
        </w:rPr>
        <w:t>申請人無須提交其他文件，教育局會儘量善用現有學校及學生資料進行核實工作，有需要時才要求申請人提交其他文件。教育局會透過銀行轉賬向家長發放津貼</w:t>
      </w:r>
      <w:r w:rsidR="00B81B5F">
        <w:rPr>
          <w:rFonts w:asciiTheme="majorEastAsia" w:eastAsiaTheme="majorEastAsia" w:hAnsiTheme="majorEastAsia" w:cs="Microsoft YaHei" w:hint="eastAsia"/>
          <w:color w:val="000000"/>
          <w:lang w:eastAsia="zh-HK"/>
        </w:rPr>
        <w:t>。</w:t>
      </w:r>
    </w:p>
    <w:p w:rsidR="00B81B5F" w:rsidRDefault="001A7E87" w:rsidP="00B81B5F">
      <w:pPr>
        <w:pStyle w:val="canvas-atom"/>
        <w:shd w:val="clear" w:color="auto" w:fill="FFFFFF"/>
        <w:spacing w:before="0" w:beforeAutospacing="0" w:after="240" w:afterAutospacing="0" w:line="0" w:lineRule="atLeast"/>
        <w:ind w:firstLineChars="300" w:firstLine="720"/>
        <w:jc w:val="right"/>
        <w:rPr>
          <w:rFonts w:asciiTheme="majorEastAsia" w:eastAsiaTheme="majorEastAsia" w:hAnsiTheme="majorEastAsia" w:cs="Microsoft YaHei"/>
          <w:color w:val="000000"/>
          <w:lang w:eastAsia="zh-HK"/>
        </w:rPr>
      </w:pPr>
      <w:r>
        <w:rPr>
          <w:rFonts w:asciiTheme="majorEastAsia" w:eastAsiaTheme="majorEastAsia" w:hAnsiTheme="majorEastAsia" w:cs="Microsoft YaHei" w:hint="eastAsia"/>
          <w:color w:val="000000"/>
          <w:lang w:eastAsia="zh-HK"/>
        </w:rPr>
        <w:t>萌兒</w:t>
      </w:r>
      <w:r w:rsidR="00B81B5F">
        <w:rPr>
          <w:rFonts w:asciiTheme="majorEastAsia" w:eastAsiaTheme="majorEastAsia" w:hAnsiTheme="majorEastAsia" w:cs="Microsoft YaHei" w:hint="eastAsia"/>
          <w:color w:val="000000"/>
          <w:lang w:eastAsia="zh-HK"/>
        </w:rPr>
        <w:t>幼稚園啓</w:t>
      </w:r>
    </w:p>
    <w:p w:rsidR="00B81B5F" w:rsidRDefault="00B81B5F" w:rsidP="00B81B5F">
      <w:pPr>
        <w:pStyle w:val="canvas-atom"/>
        <w:shd w:val="clear" w:color="auto" w:fill="FFFFFF"/>
        <w:spacing w:before="0" w:beforeAutospacing="0" w:after="240" w:afterAutospacing="0" w:line="0" w:lineRule="atLeast"/>
        <w:ind w:firstLineChars="300" w:firstLine="720"/>
        <w:jc w:val="right"/>
        <w:rPr>
          <w:rFonts w:asciiTheme="majorEastAsia" w:eastAsiaTheme="majorEastAsia" w:hAnsiTheme="majorEastAsia" w:cs="Microsoft YaHei"/>
          <w:color w:val="000000"/>
          <w:lang w:eastAsia="zh-HK"/>
        </w:rPr>
      </w:pPr>
      <w:r>
        <w:rPr>
          <w:rFonts w:asciiTheme="majorEastAsia" w:eastAsiaTheme="majorEastAsia" w:hAnsiTheme="majorEastAsia" w:cs="Microsoft YaHei"/>
          <w:color w:val="000000"/>
          <w:lang w:eastAsia="zh-HK"/>
        </w:rPr>
        <w:t>2020</w:t>
      </w:r>
      <w:r>
        <w:rPr>
          <w:rFonts w:asciiTheme="majorEastAsia" w:eastAsiaTheme="majorEastAsia" w:hAnsiTheme="majorEastAsia" w:cs="Microsoft YaHei" w:hint="eastAsia"/>
          <w:color w:val="000000"/>
          <w:lang w:eastAsia="zh-HK"/>
        </w:rPr>
        <w:t>年1月13日</w:t>
      </w:r>
    </w:p>
    <w:p w:rsidR="00320E93" w:rsidRDefault="00320E93" w:rsidP="00B81B5F">
      <w:pPr>
        <w:pStyle w:val="canvas-atom"/>
        <w:shd w:val="clear" w:color="auto" w:fill="FFFFFF"/>
        <w:spacing w:before="0" w:beforeAutospacing="0" w:after="240" w:afterAutospacing="0" w:line="0" w:lineRule="atLeast"/>
        <w:ind w:firstLineChars="300" w:firstLine="720"/>
        <w:jc w:val="right"/>
        <w:rPr>
          <w:rFonts w:asciiTheme="majorEastAsia" w:eastAsiaTheme="majorEastAsia" w:hAnsiTheme="majorEastAsia" w:cs="Microsoft YaHei"/>
          <w:color w:val="000000"/>
          <w:lang w:eastAsia="zh-HK"/>
        </w:rPr>
      </w:pPr>
    </w:p>
    <w:p w:rsidR="00320E93" w:rsidRPr="00D16E28" w:rsidRDefault="00320E93" w:rsidP="00B81B5F">
      <w:pPr>
        <w:pStyle w:val="canvas-atom"/>
        <w:shd w:val="clear" w:color="auto" w:fill="FFFFFF"/>
        <w:spacing w:before="0" w:beforeAutospacing="0" w:after="240" w:afterAutospacing="0" w:line="0" w:lineRule="atLeast"/>
        <w:ind w:firstLineChars="300" w:firstLine="720"/>
        <w:jc w:val="right"/>
        <w:rPr>
          <w:rFonts w:asciiTheme="majorEastAsia" w:eastAsiaTheme="majorEastAsia" w:hAnsiTheme="majorEastAsia" w:cs="Microsoft YaHei"/>
          <w:color w:val="000000"/>
        </w:rPr>
      </w:pPr>
      <w:bookmarkStart w:id="0" w:name="_GoBack"/>
      <w:bookmarkEnd w:id="0"/>
    </w:p>
    <w:p w:rsidR="00544196" w:rsidRPr="00390479" w:rsidRDefault="00544196" w:rsidP="00B81B5F">
      <w:pPr>
        <w:spacing w:line="360" w:lineRule="auto"/>
        <w:rPr>
          <w:rFonts w:asciiTheme="majorEastAsia" w:eastAsiaTheme="majorEastAsia" w:hAnsiTheme="majorEastAsia"/>
          <w:szCs w:val="24"/>
        </w:rPr>
      </w:pPr>
    </w:p>
    <w:sectPr w:rsidR="00544196" w:rsidRPr="003904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2"/>
    <w:rsid w:val="001A7E87"/>
    <w:rsid w:val="00320E93"/>
    <w:rsid w:val="00390479"/>
    <w:rsid w:val="00544196"/>
    <w:rsid w:val="00961842"/>
    <w:rsid w:val="00AA7EEF"/>
    <w:rsid w:val="00B81B5F"/>
    <w:rsid w:val="00CE5AFF"/>
    <w:rsid w:val="00D16E28"/>
    <w:rsid w:val="00EB63D2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5986-2064-4CC3-B096-1AD8D209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vas-atom">
    <w:name w:val="canvas-atom"/>
    <w:basedOn w:val="a"/>
    <w:rsid w:val="00EB63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2019-12-10T07:44:00Z</dcterms:created>
  <dcterms:modified xsi:type="dcterms:W3CDTF">2020-01-13T03:00:00Z</dcterms:modified>
</cp:coreProperties>
</file>